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A6A9A1" w14:textId="6E572506" w:rsidR="00CE3959" w:rsidRPr="0087686C" w:rsidRDefault="0087686C" w:rsidP="0087686C">
      <w:pPr>
        <w:jc w:val="center"/>
        <w:rPr>
          <w:b/>
          <w:sz w:val="28"/>
          <w:szCs w:val="28"/>
          <w:u w:val="single"/>
        </w:rPr>
      </w:pPr>
      <w:r w:rsidRPr="0087686C">
        <w:rPr>
          <w:b/>
          <w:sz w:val="28"/>
          <w:szCs w:val="28"/>
          <w:u w:val="single"/>
        </w:rPr>
        <w:t>ITEC 3200</w:t>
      </w:r>
      <w:r w:rsidR="00247726">
        <w:rPr>
          <w:b/>
          <w:sz w:val="28"/>
          <w:szCs w:val="28"/>
          <w:u w:val="single"/>
        </w:rPr>
        <w:t xml:space="preserve">- Class Assignment </w:t>
      </w:r>
      <w:r w:rsidR="00575101">
        <w:rPr>
          <w:b/>
          <w:sz w:val="28"/>
          <w:szCs w:val="28"/>
          <w:u w:val="single"/>
        </w:rPr>
        <w:t xml:space="preserve">Relational Databases </w:t>
      </w:r>
    </w:p>
    <w:p w14:paraId="29507F08" w14:textId="10261E4A" w:rsidR="00247726" w:rsidRDefault="00247726" w:rsidP="00247726">
      <w:pPr>
        <w:pStyle w:val="ListParagraph"/>
        <w:ind w:left="0"/>
        <w:rPr>
          <w:sz w:val="28"/>
          <w:szCs w:val="28"/>
        </w:rPr>
      </w:pPr>
    </w:p>
    <w:p w14:paraId="2C195A8C" w14:textId="0A3D6718" w:rsidR="00060F89" w:rsidRDefault="00060F89" w:rsidP="00247726">
      <w:pPr>
        <w:pStyle w:val="ListParagraph"/>
        <w:ind w:left="0"/>
        <w:rPr>
          <w:sz w:val="28"/>
          <w:szCs w:val="28"/>
        </w:rPr>
      </w:pPr>
      <w:r>
        <w:rPr>
          <w:sz w:val="28"/>
          <w:szCs w:val="28"/>
        </w:rPr>
        <w:t>Student Name:</w:t>
      </w:r>
    </w:p>
    <w:p w14:paraId="70A8AD27" w14:textId="77777777" w:rsidR="00060F89" w:rsidRDefault="00060F89" w:rsidP="00247726">
      <w:pPr>
        <w:pStyle w:val="ListParagraph"/>
        <w:ind w:left="0"/>
        <w:rPr>
          <w:sz w:val="28"/>
          <w:szCs w:val="28"/>
        </w:rPr>
      </w:pPr>
    </w:p>
    <w:p w14:paraId="085102E2" w14:textId="17DA5073" w:rsidR="00247726" w:rsidRDefault="00247726" w:rsidP="00247726">
      <w:pPr>
        <w:pStyle w:val="ListParagraph"/>
        <w:ind w:left="0"/>
        <w:rPr>
          <w:sz w:val="28"/>
          <w:szCs w:val="28"/>
        </w:rPr>
      </w:pPr>
      <w:r>
        <w:rPr>
          <w:sz w:val="28"/>
          <w:szCs w:val="28"/>
        </w:rPr>
        <w:t xml:space="preserve">Class assignments are assigned on a weekly basis. Please ensure to review all the content </w:t>
      </w:r>
      <w:r w:rsidR="00FA24CF">
        <w:rPr>
          <w:sz w:val="28"/>
          <w:szCs w:val="28"/>
        </w:rPr>
        <w:t xml:space="preserve">mentioned in the weekly announcement  </w:t>
      </w:r>
      <w:r>
        <w:rPr>
          <w:sz w:val="28"/>
          <w:szCs w:val="28"/>
        </w:rPr>
        <w:t xml:space="preserve"> prior to completing the class assignment. This includes the PPTs and video recordings and other resources posted under the following two content folders in d2l</w:t>
      </w:r>
      <w:r w:rsidR="00FA24CF">
        <w:rPr>
          <w:sz w:val="28"/>
          <w:szCs w:val="28"/>
        </w:rPr>
        <w:t>. For this class assignment, please ensure to review the contents under</w:t>
      </w:r>
    </w:p>
    <w:p w14:paraId="2D4D039A" w14:textId="77777777" w:rsidR="00484474" w:rsidRDefault="00484474" w:rsidP="00247726">
      <w:pPr>
        <w:pStyle w:val="ListParagraph"/>
        <w:ind w:left="0"/>
        <w:rPr>
          <w:sz w:val="28"/>
          <w:szCs w:val="28"/>
        </w:rPr>
      </w:pPr>
    </w:p>
    <w:p w14:paraId="0BFE20A6" w14:textId="1D4DAA8D" w:rsidR="00FA24CF" w:rsidRDefault="00FA24CF" w:rsidP="00FA24CF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Relational Databases Part 1 </w:t>
      </w:r>
    </w:p>
    <w:p w14:paraId="7CD8CC33" w14:textId="29C809D0" w:rsidR="00FA24CF" w:rsidRDefault="00FA24CF" w:rsidP="00FA24CF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Relational Databases Part 2</w:t>
      </w:r>
    </w:p>
    <w:p w14:paraId="28B75076" w14:textId="35F3C9F2" w:rsidR="00FA24CF" w:rsidRDefault="00FA24CF" w:rsidP="00FA24CF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Relational Databases Part 3</w:t>
      </w:r>
    </w:p>
    <w:p w14:paraId="419392D8" w14:textId="134B6CBD" w:rsidR="00FA24CF" w:rsidRDefault="00FA24CF" w:rsidP="00FA24CF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Relational Databases Part 4</w:t>
      </w:r>
    </w:p>
    <w:p w14:paraId="57971526" w14:textId="2A84BB24" w:rsidR="00FA24CF" w:rsidRDefault="00FA24CF" w:rsidP="00FA24CF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Relational Databases Part 5</w:t>
      </w:r>
    </w:p>
    <w:p w14:paraId="410C260D" w14:textId="4A62C7FD" w:rsidR="0032252E" w:rsidRDefault="0032252E" w:rsidP="00FA24CF">
      <w:pPr>
        <w:pStyle w:val="ListParagraph"/>
        <w:numPr>
          <w:ilvl w:val="0"/>
          <w:numId w:val="9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Example_Canindate_Composite</w:t>
      </w:r>
      <w:proofErr w:type="spellEnd"/>
      <w:r>
        <w:rPr>
          <w:sz w:val="28"/>
          <w:szCs w:val="28"/>
        </w:rPr>
        <w:t xml:space="preserve"> keys </w:t>
      </w:r>
    </w:p>
    <w:p w14:paraId="5C85B25F" w14:textId="4A881F50" w:rsidR="00247726" w:rsidRDefault="00247726" w:rsidP="00247726">
      <w:pPr>
        <w:pStyle w:val="ListParagraph"/>
        <w:ind w:left="0"/>
        <w:rPr>
          <w:sz w:val="28"/>
          <w:szCs w:val="28"/>
        </w:rPr>
      </w:pPr>
    </w:p>
    <w:p w14:paraId="43FB154B" w14:textId="77777777" w:rsidR="00406EB1" w:rsidRDefault="00406EB1" w:rsidP="00406EB1">
      <w:pPr>
        <w:rPr>
          <w:sz w:val="28"/>
          <w:szCs w:val="28"/>
        </w:rPr>
      </w:pPr>
      <w:r>
        <w:rPr>
          <w:sz w:val="28"/>
          <w:szCs w:val="28"/>
        </w:rPr>
        <w:t xml:space="preserve">There are four questions in this class assignment. Please ensure to answer them all completely. </w:t>
      </w:r>
    </w:p>
    <w:p w14:paraId="63261029" w14:textId="628A8C61" w:rsidR="00247726" w:rsidRDefault="00247726" w:rsidP="00247726">
      <w:pPr>
        <w:pStyle w:val="ListParagraph"/>
        <w:ind w:left="0"/>
        <w:rPr>
          <w:sz w:val="28"/>
          <w:szCs w:val="28"/>
        </w:rPr>
      </w:pPr>
      <w:r>
        <w:rPr>
          <w:sz w:val="28"/>
          <w:szCs w:val="28"/>
        </w:rPr>
        <w:t xml:space="preserve">The answers for class assignments will be posted the week after. </w:t>
      </w:r>
      <w:r w:rsidR="004E5669">
        <w:rPr>
          <w:sz w:val="28"/>
          <w:szCs w:val="28"/>
        </w:rPr>
        <w:t xml:space="preserve"> It is the student’s responsibility to review the answers posted to the class assignments. </w:t>
      </w:r>
      <w:r>
        <w:rPr>
          <w:sz w:val="28"/>
          <w:szCs w:val="28"/>
        </w:rPr>
        <w:t xml:space="preserve">Class assignments are graded for completion so it is a learning opportunity for you. However, grades will be assigned for efforts put in to class assignments. </w:t>
      </w:r>
      <w:r w:rsidR="00427223">
        <w:rPr>
          <w:sz w:val="28"/>
          <w:szCs w:val="28"/>
        </w:rPr>
        <w:t xml:space="preserve">All questions need to be attempted. </w:t>
      </w:r>
    </w:p>
    <w:p w14:paraId="78384E36" w14:textId="231D59D1" w:rsidR="007E4FAA" w:rsidRDefault="007E4FAA" w:rsidP="00247726">
      <w:pPr>
        <w:pStyle w:val="ListParagraph"/>
        <w:ind w:left="0"/>
        <w:rPr>
          <w:sz w:val="28"/>
          <w:szCs w:val="28"/>
        </w:rPr>
      </w:pPr>
    </w:p>
    <w:p w14:paraId="380B657E" w14:textId="28415FF4" w:rsidR="007E4FAA" w:rsidRDefault="007E4FAA" w:rsidP="00247726">
      <w:pPr>
        <w:pStyle w:val="ListParagraph"/>
        <w:ind w:left="0"/>
        <w:rPr>
          <w:sz w:val="28"/>
          <w:szCs w:val="28"/>
        </w:rPr>
      </w:pPr>
    </w:p>
    <w:p w14:paraId="6F0ACA8F" w14:textId="0C09D5A0" w:rsidR="007E4FAA" w:rsidRDefault="007E4FAA" w:rsidP="00247726">
      <w:pPr>
        <w:pStyle w:val="ListParagraph"/>
        <w:ind w:left="0"/>
        <w:rPr>
          <w:sz w:val="28"/>
          <w:szCs w:val="28"/>
        </w:rPr>
      </w:pPr>
    </w:p>
    <w:p w14:paraId="70551065" w14:textId="0A62F884" w:rsidR="007E4FAA" w:rsidRDefault="007E4FAA" w:rsidP="00247726">
      <w:pPr>
        <w:pStyle w:val="ListParagraph"/>
        <w:ind w:left="0"/>
        <w:rPr>
          <w:sz w:val="28"/>
          <w:szCs w:val="28"/>
        </w:rPr>
      </w:pPr>
    </w:p>
    <w:p w14:paraId="11E4A351" w14:textId="0B5A1938" w:rsidR="007E4FAA" w:rsidRDefault="007E4FAA" w:rsidP="00247726">
      <w:pPr>
        <w:pStyle w:val="ListParagraph"/>
        <w:ind w:left="0"/>
        <w:rPr>
          <w:sz w:val="28"/>
          <w:szCs w:val="28"/>
        </w:rPr>
      </w:pPr>
    </w:p>
    <w:p w14:paraId="1A863510" w14:textId="29AE77BD" w:rsidR="007E4FAA" w:rsidRDefault="007E4FAA" w:rsidP="00247726">
      <w:pPr>
        <w:pStyle w:val="ListParagraph"/>
        <w:ind w:left="0"/>
        <w:rPr>
          <w:sz w:val="28"/>
          <w:szCs w:val="28"/>
        </w:rPr>
      </w:pPr>
    </w:p>
    <w:p w14:paraId="253447BB" w14:textId="61B0A201" w:rsidR="007E4FAA" w:rsidRDefault="007E4FAA" w:rsidP="00247726">
      <w:pPr>
        <w:pStyle w:val="ListParagraph"/>
        <w:ind w:left="0"/>
        <w:rPr>
          <w:sz w:val="28"/>
          <w:szCs w:val="28"/>
        </w:rPr>
      </w:pPr>
    </w:p>
    <w:p w14:paraId="5043EEBB" w14:textId="77777777" w:rsidR="007E4FAA" w:rsidRDefault="007E4FAA" w:rsidP="00247726">
      <w:pPr>
        <w:pStyle w:val="ListParagraph"/>
        <w:ind w:left="0"/>
        <w:rPr>
          <w:sz w:val="28"/>
          <w:szCs w:val="28"/>
        </w:rPr>
      </w:pPr>
    </w:p>
    <w:p w14:paraId="5EB36536" w14:textId="7C435BD0" w:rsidR="005260A8" w:rsidRPr="00406EB1" w:rsidRDefault="005260A8" w:rsidP="005260A8">
      <w:pPr>
        <w:pStyle w:val="ListParagraph"/>
        <w:numPr>
          <w:ilvl w:val="0"/>
          <w:numId w:val="13"/>
        </w:numPr>
        <w:rPr>
          <w:rFonts w:ascii="Georgia" w:hAnsi="Georgia"/>
          <w:sz w:val="28"/>
          <w:szCs w:val="28"/>
        </w:rPr>
      </w:pPr>
      <w:r w:rsidRPr="00406EB1">
        <w:rPr>
          <w:rFonts w:ascii="Georgia" w:hAnsi="Georgia"/>
          <w:sz w:val="28"/>
          <w:szCs w:val="28"/>
        </w:rPr>
        <w:lastRenderedPageBreak/>
        <w:t xml:space="preserve"> Provide an example of a Cloud Relational DBMS. </w:t>
      </w:r>
      <w:r w:rsidR="00E56FEA">
        <w:rPr>
          <w:rFonts w:ascii="Georgia" w:hAnsi="Georgia"/>
          <w:sz w:val="28"/>
          <w:szCs w:val="28"/>
        </w:rPr>
        <w:t xml:space="preserve">Think about the basics of how cloud technologies work. </w:t>
      </w:r>
      <w:r w:rsidR="00A7701D">
        <w:rPr>
          <w:rFonts w:ascii="Georgia" w:hAnsi="Georgia"/>
          <w:sz w:val="28"/>
          <w:szCs w:val="28"/>
        </w:rPr>
        <w:t>List</w:t>
      </w:r>
      <w:r w:rsidRPr="00406EB1">
        <w:rPr>
          <w:rFonts w:ascii="Georgia" w:hAnsi="Georgia"/>
          <w:sz w:val="28"/>
          <w:szCs w:val="28"/>
        </w:rPr>
        <w:t xml:space="preserve"> two advantages and two disadvantages of Cloud DBMS.</w:t>
      </w:r>
    </w:p>
    <w:p w14:paraId="233EBDA8" w14:textId="77777777" w:rsidR="005260A8" w:rsidRPr="00406EB1" w:rsidRDefault="005260A8" w:rsidP="005260A8">
      <w:pPr>
        <w:pStyle w:val="ListParagraph"/>
        <w:ind w:left="1440"/>
        <w:rPr>
          <w:rFonts w:ascii="Georgia" w:hAnsi="Georgia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260A8" w14:paraId="78EFDA8D" w14:textId="77777777" w:rsidTr="001E4AFF">
        <w:tc>
          <w:tcPr>
            <w:tcW w:w="9350" w:type="dxa"/>
          </w:tcPr>
          <w:p w14:paraId="38FEA53B" w14:textId="77777777" w:rsidR="005260A8" w:rsidRDefault="005260A8" w:rsidP="001E4AFF">
            <w:pPr>
              <w:rPr>
                <w:rFonts w:ascii="Georgia" w:hAnsi="Georgia"/>
                <w:sz w:val="28"/>
                <w:szCs w:val="28"/>
              </w:rPr>
            </w:pPr>
          </w:p>
          <w:p w14:paraId="1C15A20D" w14:textId="752755D8" w:rsidR="005260A8" w:rsidRDefault="00950818" w:rsidP="001E4AFF">
            <w:pPr>
              <w:rPr>
                <w:rFonts w:ascii="Georgia" w:hAnsi="Georgia"/>
                <w:sz w:val="28"/>
                <w:szCs w:val="28"/>
              </w:rPr>
            </w:pPr>
            <w:r w:rsidRPr="00950818">
              <w:rPr>
                <w:rFonts w:ascii="Georgia" w:hAnsi="Georgia"/>
                <w:b/>
                <w:bCs/>
                <w:sz w:val="28"/>
                <w:szCs w:val="28"/>
              </w:rPr>
              <w:t>Amazon Redshift,</w:t>
            </w:r>
            <w:r w:rsidRPr="00950818">
              <w:rPr>
                <w:rFonts w:ascii="Georgia" w:hAnsi="Georgia"/>
                <w:sz w:val="28"/>
                <w:szCs w:val="28"/>
              </w:rPr>
              <w:t xml:space="preserve"> </w:t>
            </w:r>
            <w:r w:rsidRPr="00950818">
              <w:rPr>
                <w:rFonts w:ascii="Georgia" w:hAnsi="Georgia"/>
                <w:b/>
                <w:bCs/>
                <w:sz w:val="28"/>
                <w:szCs w:val="28"/>
              </w:rPr>
              <w:t xml:space="preserve">Amazon Relational Database Service, Amazon Aurora, Google </w:t>
            </w:r>
            <w:proofErr w:type="gramStart"/>
            <w:r w:rsidRPr="00950818">
              <w:rPr>
                <w:rFonts w:ascii="Georgia" w:hAnsi="Georgia"/>
                <w:b/>
                <w:bCs/>
                <w:sz w:val="28"/>
                <w:szCs w:val="28"/>
              </w:rPr>
              <w:t>Cloud ,</w:t>
            </w:r>
            <w:proofErr w:type="gramEnd"/>
            <w:r w:rsidRPr="00950818">
              <w:rPr>
                <w:rFonts w:ascii="Georgia" w:hAnsi="Georgia"/>
                <w:b/>
                <w:bCs/>
                <w:sz w:val="28"/>
                <w:szCs w:val="28"/>
              </w:rPr>
              <w:t xml:space="preserve"> Microsoft Azure</w:t>
            </w:r>
          </w:p>
          <w:p w14:paraId="04F6897E" w14:textId="77777777" w:rsidR="005260A8" w:rsidRDefault="005260A8" w:rsidP="001E4AFF">
            <w:pPr>
              <w:rPr>
                <w:rFonts w:ascii="Georgia" w:hAnsi="Georgia"/>
                <w:sz w:val="28"/>
                <w:szCs w:val="28"/>
              </w:rPr>
            </w:pPr>
          </w:p>
          <w:p w14:paraId="472D265C" w14:textId="25924409" w:rsidR="005260A8" w:rsidRDefault="00950818" w:rsidP="001E4AFF">
            <w:pPr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Advantages</w:t>
            </w:r>
          </w:p>
          <w:p w14:paraId="7748C0E4" w14:textId="6A4C4DDF" w:rsidR="00950818" w:rsidRDefault="00950818" w:rsidP="00950818">
            <w:pPr>
              <w:pStyle w:val="ListParagraph"/>
              <w:numPr>
                <w:ilvl w:val="0"/>
                <w:numId w:val="14"/>
              </w:numPr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Ease of management for a business</w:t>
            </w:r>
          </w:p>
          <w:p w14:paraId="6F1BE453" w14:textId="54360C32" w:rsidR="00950818" w:rsidRPr="00950818" w:rsidRDefault="00950818" w:rsidP="00950818">
            <w:pPr>
              <w:pStyle w:val="ListParagraph"/>
              <w:numPr>
                <w:ilvl w:val="0"/>
                <w:numId w:val="14"/>
              </w:numPr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Potential cost savings</w:t>
            </w:r>
          </w:p>
          <w:p w14:paraId="1A4EB99F" w14:textId="4E71F26D" w:rsidR="00950818" w:rsidRDefault="00950818" w:rsidP="001E4AFF">
            <w:pPr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Disadvantages</w:t>
            </w:r>
          </w:p>
          <w:p w14:paraId="046E3145" w14:textId="3C709C53" w:rsidR="00950818" w:rsidRDefault="00950818" w:rsidP="00950818">
            <w:pPr>
              <w:pStyle w:val="ListParagraph"/>
              <w:numPr>
                <w:ilvl w:val="0"/>
                <w:numId w:val="14"/>
              </w:numPr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>Reliance on external internet connection</w:t>
            </w:r>
          </w:p>
          <w:p w14:paraId="4729FF82" w14:textId="5983A63E" w:rsidR="00950818" w:rsidRDefault="00950818" w:rsidP="00950818">
            <w:pPr>
              <w:pStyle w:val="ListParagraph"/>
              <w:numPr>
                <w:ilvl w:val="0"/>
                <w:numId w:val="14"/>
              </w:numPr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 xml:space="preserve">Possible security/privacy issues </w:t>
            </w:r>
          </w:p>
          <w:p w14:paraId="2A8D6EC4" w14:textId="0ADD6521" w:rsidR="00950818" w:rsidRPr="00950818" w:rsidRDefault="00950818" w:rsidP="00950818">
            <w:pPr>
              <w:pStyle w:val="ListParagraph"/>
              <w:numPr>
                <w:ilvl w:val="0"/>
                <w:numId w:val="14"/>
              </w:numPr>
              <w:rPr>
                <w:rFonts w:ascii="Georgia" w:hAnsi="Georgia"/>
                <w:sz w:val="28"/>
                <w:szCs w:val="28"/>
              </w:rPr>
            </w:pPr>
            <w:r>
              <w:rPr>
                <w:rFonts w:ascii="Georgia" w:hAnsi="Georgia"/>
                <w:sz w:val="28"/>
                <w:szCs w:val="28"/>
              </w:rPr>
              <w:t xml:space="preserve">Challenges with customization </w:t>
            </w:r>
          </w:p>
          <w:p w14:paraId="71C36566" w14:textId="77777777" w:rsidR="00950818" w:rsidRDefault="00950818" w:rsidP="001E4AFF">
            <w:pPr>
              <w:rPr>
                <w:rFonts w:ascii="Georgia" w:hAnsi="Georgia"/>
                <w:sz w:val="28"/>
                <w:szCs w:val="28"/>
              </w:rPr>
            </w:pPr>
          </w:p>
          <w:p w14:paraId="456A07B4" w14:textId="77777777" w:rsidR="00950818" w:rsidRDefault="00950818" w:rsidP="001E4AFF">
            <w:pPr>
              <w:rPr>
                <w:rFonts w:ascii="Georgia" w:hAnsi="Georgia"/>
                <w:sz w:val="28"/>
                <w:szCs w:val="28"/>
              </w:rPr>
            </w:pPr>
          </w:p>
          <w:p w14:paraId="2A256DBE" w14:textId="77777777" w:rsidR="005260A8" w:rsidRDefault="005260A8" w:rsidP="001E4AFF">
            <w:pPr>
              <w:rPr>
                <w:rFonts w:ascii="Georgia" w:hAnsi="Georgia"/>
                <w:sz w:val="28"/>
                <w:szCs w:val="28"/>
              </w:rPr>
            </w:pPr>
          </w:p>
        </w:tc>
      </w:tr>
      <w:tr w:rsidR="00950818" w14:paraId="5AC4E429" w14:textId="77777777" w:rsidTr="001E4AFF">
        <w:tc>
          <w:tcPr>
            <w:tcW w:w="9350" w:type="dxa"/>
          </w:tcPr>
          <w:p w14:paraId="17455B1B" w14:textId="77777777" w:rsidR="00950818" w:rsidRDefault="00950818" w:rsidP="001E4AFF">
            <w:pPr>
              <w:rPr>
                <w:rFonts w:ascii="Georgia" w:hAnsi="Georgia"/>
                <w:sz w:val="28"/>
                <w:szCs w:val="28"/>
              </w:rPr>
            </w:pPr>
          </w:p>
        </w:tc>
      </w:tr>
    </w:tbl>
    <w:p w14:paraId="41576617" w14:textId="77777777" w:rsidR="005260A8" w:rsidRDefault="005260A8" w:rsidP="005260A8">
      <w:pPr>
        <w:pStyle w:val="ListParagraph"/>
        <w:ind w:left="1080"/>
        <w:rPr>
          <w:sz w:val="28"/>
          <w:szCs w:val="28"/>
        </w:rPr>
      </w:pPr>
    </w:p>
    <w:p w14:paraId="49771EDC" w14:textId="77777777" w:rsidR="005260A8" w:rsidRDefault="005260A8" w:rsidP="005260A8">
      <w:pPr>
        <w:pStyle w:val="ListParagraph"/>
        <w:ind w:left="1080"/>
        <w:rPr>
          <w:sz w:val="28"/>
          <w:szCs w:val="28"/>
        </w:rPr>
      </w:pPr>
    </w:p>
    <w:p w14:paraId="4C7B433D" w14:textId="77777777" w:rsidR="005260A8" w:rsidRDefault="005260A8" w:rsidP="005260A8">
      <w:pPr>
        <w:pStyle w:val="ListParagraph"/>
        <w:ind w:left="1080"/>
        <w:rPr>
          <w:sz w:val="28"/>
          <w:szCs w:val="28"/>
        </w:rPr>
      </w:pPr>
    </w:p>
    <w:p w14:paraId="6F14D7F2" w14:textId="4285DAF1" w:rsidR="00484474" w:rsidRPr="005260A8" w:rsidRDefault="00484474" w:rsidP="005260A8">
      <w:pPr>
        <w:pStyle w:val="ListParagraph"/>
        <w:numPr>
          <w:ilvl w:val="0"/>
          <w:numId w:val="13"/>
        </w:numPr>
        <w:rPr>
          <w:sz w:val="28"/>
          <w:szCs w:val="28"/>
        </w:rPr>
      </w:pPr>
      <w:r w:rsidRPr="005260A8">
        <w:rPr>
          <w:sz w:val="28"/>
          <w:szCs w:val="28"/>
        </w:rPr>
        <w:t>Refer to the following characteristics of a Relation</w:t>
      </w:r>
    </w:p>
    <w:p w14:paraId="0DAD4A5D" w14:textId="77777777" w:rsidR="00484474" w:rsidRDefault="00484474" w:rsidP="00484474">
      <w:pPr>
        <w:pStyle w:val="ListParagraph"/>
        <w:ind w:left="1080"/>
        <w:rPr>
          <w:sz w:val="28"/>
          <w:szCs w:val="28"/>
        </w:rPr>
      </w:pPr>
    </w:p>
    <w:p w14:paraId="4C0A978B" w14:textId="77777777" w:rsidR="00484474" w:rsidRDefault="00484474" w:rsidP="00484474">
      <w:pPr>
        <w:ind w:left="360"/>
        <w:rPr>
          <w:sz w:val="20"/>
          <w:szCs w:val="20"/>
        </w:rPr>
      </w:pPr>
      <w:r>
        <w:rPr>
          <w:noProof/>
        </w:rPr>
        <w:drawing>
          <wp:inline distT="0" distB="0" distL="0" distR="0" wp14:anchorId="1FCE5506" wp14:editId="49A096D4">
            <wp:extent cx="5943600" cy="22085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08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648D75" w14:textId="77777777" w:rsidR="00484474" w:rsidRDefault="00484474" w:rsidP="00484474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Examine the table below and identify if this is a relation. Find 3 specific reasons based on the characteristics of a relation from this table to support your answer. Be specific in your responses and refer to the data. </w:t>
      </w:r>
    </w:p>
    <w:p w14:paraId="259392CE" w14:textId="77777777" w:rsidR="00484474" w:rsidRDefault="00484474" w:rsidP="00484474">
      <w:pPr>
        <w:ind w:left="360"/>
        <w:rPr>
          <w:sz w:val="28"/>
          <w:szCs w:val="28"/>
        </w:rPr>
      </w:pPr>
    </w:p>
    <w:p w14:paraId="29739F63" w14:textId="77777777" w:rsidR="00484474" w:rsidRDefault="00484474" w:rsidP="00484474">
      <w:pPr>
        <w:ind w:left="36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0C72014" wp14:editId="622669AB">
            <wp:extent cx="5941060" cy="1673860"/>
            <wp:effectExtent l="0" t="0" r="254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167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B6556E" w14:textId="77777777" w:rsidR="00484474" w:rsidRDefault="00484474" w:rsidP="00484474">
      <w:pPr>
        <w:ind w:left="360"/>
        <w:rPr>
          <w:sz w:val="28"/>
          <w:szCs w:val="28"/>
        </w:rPr>
      </w:pPr>
    </w:p>
    <w:p w14:paraId="14F84D35" w14:textId="39C344CE" w:rsidR="00484474" w:rsidRDefault="00484474" w:rsidP="00484474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Table shown </w:t>
      </w:r>
      <w:r w:rsidR="00667A1A">
        <w:rPr>
          <w:sz w:val="28"/>
          <w:szCs w:val="28"/>
        </w:rPr>
        <w:t>exhibits</w:t>
      </w:r>
      <w:r>
        <w:rPr>
          <w:sz w:val="28"/>
          <w:szCs w:val="28"/>
        </w:rPr>
        <w:t xml:space="preserve"> properties of relational table (Yes or No):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484474" w14:paraId="4AEF223B" w14:textId="77777777" w:rsidTr="001E4AFF">
        <w:tc>
          <w:tcPr>
            <w:tcW w:w="9350" w:type="dxa"/>
          </w:tcPr>
          <w:p w14:paraId="14B6A17B" w14:textId="33AFA445" w:rsidR="00484474" w:rsidRDefault="00484474" w:rsidP="001E4A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Reason1:</w:t>
            </w:r>
            <w:r w:rsidR="00950818">
              <w:rPr>
                <w:sz w:val="28"/>
                <w:szCs w:val="28"/>
              </w:rPr>
              <w:t xml:space="preserve"> Not Atomic- Customer last name- Terry, Coe</w:t>
            </w:r>
          </w:p>
          <w:p w14:paraId="3D5D9A24" w14:textId="77777777" w:rsidR="00484474" w:rsidRDefault="00484474" w:rsidP="001E4AFF">
            <w:pPr>
              <w:rPr>
                <w:sz w:val="28"/>
                <w:szCs w:val="28"/>
              </w:rPr>
            </w:pPr>
          </w:p>
        </w:tc>
      </w:tr>
      <w:tr w:rsidR="00484474" w14:paraId="7A546072" w14:textId="77777777" w:rsidTr="001E4AFF">
        <w:tc>
          <w:tcPr>
            <w:tcW w:w="9350" w:type="dxa"/>
          </w:tcPr>
          <w:p w14:paraId="53011264" w14:textId="74CBCB46" w:rsidR="00484474" w:rsidRDefault="00484474" w:rsidP="001E4A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Reason2:</w:t>
            </w:r>
            <w:r w:rsidR="00950818">
              <w:rPr>
                <w:sz w:val="28"/>
                <w:szCs w:val="28"/>
              </w:rPr>
              <w:t xml:space="preserve"> Column Values not of the same kind- example Customer </w:t>
            </w:r>
            <w:proofErr w:type="spellStart"/>
            <w:r w:rsidR="00950818">
              <w:rPr>
                <w:sz w:val="28"/>
                <w:szCs w:val="28"/>
              </w:rPr>
              <w:t>DoB</w:t>
            </w:r>
            <w:proofErr w:type="spellEnd"/>
          </w:p>
          <w:p w14:paraId="6B2B61D0" w14:textId="77777777" w:rsidR="00484474" w:rsidRDefault="00484474" w:rsidP="001E4AFF">
            <w:pPr>
              <w:rPr>
                <w:sz w:val="28"/>
                <w:szCs w:val="28"/>
              </w:rPr>
            </w:pPr>
          </w:p>
        </w:tc>
      </w:tr>
      <w:tr w:rsidR="00484474" w14:paraId="472480CB" w14:textId="77777777" w:rsidTr="001E4AFF">
        <w:tc>
          <w:tcPr>
            <w:tcW w:w="9350" w:type="dxa"/>
          </w:tcPr>
          <w:p w14:paraId="1204E73C" w14:textId="402BC5DE" w:rsidR="00484474" w:rsidRDefault="00484474" w:rsidP="001E4A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Reason3:</w:t>
            </w:r>
            <w:r w:rsidR="00950818">
              <w:rPr>
                <w:sz w:val="28"/>
                <w:szCs w:val="28"/>
              </w:rPr>
              <w:t xml:space="preserve"> Duplicate rows- Arlington, Joe </w:t>
            </w:r>
          </w:p>
          <w:p w14:paraId="612798F9" w14:textId="77777777" w:rsidR="00484474" w:rsidRDefault="00484474" w:rsidP="001E4AFF">
            <w:pPr>
              <w:rPr>
                <w:sz w:val="28"/>
                <w:szCs w:val="28"/>
              </w:rPr>
            </w:pPr>
          </w:p>
        </w:tc>
      </w:tr>
    </w:tbl>
    <w:p w14:paraId="5E6DBAA5" w14:textId="77777777" w:rsidR="00484474" w:rsidRDefault="00484474" w:rsidP="00484474">
      <w:pPr>
        <w:ind w:left="360"/>
        <w:rPr>
          <w:sz w:val="28"/>
          <w:szCs w:val="28"/>
        </w:rPr>
      </w:pPr>
    </w:p>
    <w:p w14:paraId="329E300C" w14:textId="77777777" w:rsidR="00484474" w:rsidRDefault="00484474" w:rsidP="00484474">
      <w:pPr>
        <w:ind w:left="360"/>
        <w:rPr>
          <w:sz w:val="28"/>
          <w:szCs w:val="28"/>
        </w:rPr>
      </w:pPr>
    </w:p>
    <w:p w14:paraId="15C3328D" w14:textId="059D4444" w:rsidR="000071E9" w:rsidRPr="005260A8" w:rsidRDefault="000071E9" w:rsidP="005260A8">
      <w:pPr>
        <w:pStyle w:val="ListParagraph"/>
        <w:numPr>
          <w:ilvl w:val="0"/>
          <w:numId w:val="13"/>
        </w:numPr>
        <w:rPr>
          <w:sz w:val="28"/>
          <w:szCs w:val="28"/>
        </w:rPr>
      </w:pPr>
      <w:r w:rsidRPr="005260A8">
        <w:rPr>
          <w:sz w:val="28"/>
          <w:szCs w:val="28"/>
        </w:rPr>
        <w:t>Identify the list of Candidate and Composite keys for the relation listed below.  From the Candidate keys, identify which one you would pick as a primary key. Ensure to answer based on the assumptions/business rules provided.</w:t>
      </w:r>
    </w:p>
    <w:p w14:paraId="737C3962" w14:textId="120765D2" w:rsidR="005260A8" w:rsidRDefault="005260A8" w:rsidP="000071E9">
      <w:pPr>
        <w:rPr>
          <w:sz w:val="28"/>
          <w:szCs w:val="28"/>
        </w:rPr>
      </w:pPr>
      <w:r>
        <w:rPr>
          <w:sz w:val="28"/>
          <w:szCs w:val="28"/>
        </w:rPr>
        <w:t>PATIENT (</w:t>
      </w:r>
      <w:proofErr w:type="spellStart"/>
      <w:r>
        <w:rPr>
          <w:sz w:val="28"/>
          <w:szCs w:val="28"/>
        </w:rPr>
        <w:t>PatientID</w:t>
      </w:r>
      <w:proofErr w:type="spellEnd"/>
      <w:r>
        <w:rPr>
          <w:sz w:val="28"/>
          <w:szCs w:val="28"/>
        </w:rPr>
        <w:t xml:space="preserve">, SSN, </w:t>
      </w:r>
      <w:proofErr w:type="spellStart"/>
      <w:r>
        <w:rPr>
          <w:sz w:val="28"/>
          <w:szCs w:val="28"/>
        </w:rPr>
        <w:t>PatientFirstName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PatientLastName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PatientAddress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PatientTaxID</w:t>
      </w:r>
      <w:proofErr w:type="spellEnd"/>
      <w:r>
        <w:rPr>
          <w:sz w:val="28"/>
          <w:szCs w:val="28"/>
        </w:rPr>
        <w:t xml:space="preserve">). </w:t>
      </w:r>
    </w:p>
    <w:p w14:paraId="7AC099EC" w14:textId="77777777" w:rsidR="005260A8" w:rsidRDefault="005260A8" w:rsidP="000071E9">
      <w:pPr>
        <w:rPr>
          <w:sz w:val="28"/>
          <w:szCs w:val="28"/>
        </w:rPr>
      </w:pPr>
    </w:p>
    <w:p w14:paraId="7DE4B5E0" w14:textId="25A35A11" w:rsidR="000071E9" w:rsidRDefault="007E4FAA" w:rsidP="000071E9">
      <w:pPr>
        <w:rPr>
          <w:sz w:val="28"/>
          <w:szCs w:val="28"/>
        </w:rPr>
      </w:pPr>
      <w:r>
        <w:rPr>
          <w:sz w:val="28"/>
          <w:szCs w:val="28"/>
        </w:rPr>
        <w:t xml:space="preserve">Assumption/Business Rule: </w:t>
      </w:r>
      <w:r w:rsidR="005260A8">
        <w:rPr>
          <w:sz w:val="28"/>
          <w:szCs w:val="28"/>
        </w:rPr>
        <w:t xml:space="preserve">Every patient at the practice is assigned a unique </w:t>
      </w:r>
      <w:proofErr w:type="spellStart"/>
      <w:r w:rsidR="005260A8">
        <w:rPr>
          <w:sz w:val="28"/>
          <w:szCs w:val="28"/>
        </w:rPr>
        <w:t>PatientID</w:t>
      </w:r>
      <w:proofErr w:type="spellEnd"/>
    </w:p>
    <w:p w14:paraId="51386155" w14:textId="77777777" w:rsidR="005260A8" w:rsidRDefault="005260A8" w:rsidP="000071E9">
      <w:pPr>
        <w:rPr>
          <w:sz w:val="28"/>
          <w:szCs w:val="28"/>
        </w:rPr>
      </w:pPr>
    </w:p>
    <w:p w14:paraId="6AEA8395" w14:textId="0C9DD3F2" w:rsidR="000071E9" w:rsidRDefault="00667A1A" w:rsidP="000071E9">
      <w:pPr>
        <w:rPr>
          <w:sz w:val="28"/>
          <w:szCs w:val="28"/>
        </w:rPr>
      </w:pPr>
      <w:r>
        <w:rPr>
          <w:sz w:val="28"/>
          <w:szCs w:val="28"/>
        </w:rPr>
        <w:t>List of Candidate keys</w:t>
      </w:r>
    </w:p>
    <w:p w14:paraId="1DD8985D" w14:textId="472AF603" w:rsidR="002A4260" w:rsidRDefault="002A4260" w:rsidP="002A4260">
      <w:pPr>
        <w:pStyle w:val="ListParagraph"/>
        <w:numPr>
          <w:ilvl w:val="0"/>
          <w:numId w:val="1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PatientID</w:t>
      </w:r>
      <w:proofErr w:type="spellEnd"/>
    </w:p>
    <w:p w14:paraId="562CAFCC" w14:textId="47284BFD" w:rsidR="002A4260" w:rsidRDefault="002A4260" w:rsidP="002A4260">
      <w:pPr>
        <w:pStyle w:val="ListParagraph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SSN</w:t>
      </w:r>
    </w:p>
    <w:p w14:paraId="6FF7F842" w14:textId="5E53C62A" w:rsidR="002A4260" w:rsidRPr="002A4260" w:rsidRDefault="002A4260" w:rsidP="002A4260">
      <w:pPr>
        <w:pStyle w:val="ListParagraph"/>
        <w:numPr>
          <w:ilvl w:val="0"/>
          <w:numId w:val="15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PatientITaxID</w:t>
      </w:r>
      <w:proofErr w:type="spellEnd"/>
    </w:p>
    <w:p w14:paraId="589A8D2A" w14:textId="3C266092" w:rsidR="00667A1A" w:rsidRDefault="00667A1A" w:rsidP="000071E9">
      <w:pPr>
        <w:rPr>
          <w:sz w:val="28"/>
          <w:szCs w:val="28"/>
        </w:rPr>
      </w:pPr>
    </w:p>
    <w:p w14:paraId="2753927D" w14:textId="67E224A8" w:rsidR="00667A1A" w:rsidRDefault="00667A1A" w:rsidP="000071E9">
      <w:pPr>
        <w:rPr>
          <w:sz w:val="28"/>
          <w:szCs w:val="28"/>
        </w:rPr>
      </w:pPr>
      <w:r>
        <w:rPr>
          <w:sz w:val="28"/>
          <w:szCs w:val="28"/>
        </w:rPr>
        <w:t>Identify if there are any composite keys</w:t>
      </w:r>
      <w:r w:rsidR="005260A8">
        <w:rPr>
          <w:sz w:val="28"/>
          <w:szCs w:val="28"/>
        </w:rPr>
        <w:t>:</w:t>
      </w:r>
    </w:p>
    <w:p w14:paraId="58A7767C" w14:textId="52B37546" w:rsidR="00667A1A" w:rsidRDefault="002A4260" w:rsidP="000071E9">
      <w:pPr>
        <w:rPr>
          <w:sz w:val="28"/>
          <w:szCs w:val="28"/>
        </w:rPr>
      </w:pPr>
      <w:r>
        <w:rPr>
          <w:sz w:val="28"/>
          <w:szCs w:val="28"/>
        </w:rPr>
        <w:t>No composite key</w:t>
      </w:r>
    </w:p>
    <w:p w14:paraId="69CC1803" w14:textId="52F1AF7D" w:rsidR="00667A1A" w:rsidRDefault="00667A1A" w:rsidP="000071E9">
      <w:pPr>
        <w:rPr>
          <w:sz w:val="28"/>
          <w:szCs w:val="28"/>
        </w:rPr>
      </w:pPr>
      <w:r>
        <w:rPr>
          <w:sz w:val="28"/>
          <w:szCs w:val="28"/>
        </w:rPr>
        <w:t xml:space="preserve">Which one would you pick as the primary key </w:t>
      </w:r>
    </w:p>
    <w:p w14:paraId="057BA202" w14:textId="1C34DD6F" w:rsidR="000071E9" w:rsidRDefault="002A4260" w:rsidP="000071E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PatientID</w:t>
      </w:r>
      <w:proofErr w:type="spellEnd"/>
      <w:r>
        <w:rPr>
          <w:sz w:val="28"/>
          <w:szCs w:val="28"/>
        </w:rPr>
        <w:t xml:space="preserve"> </w:t>
      </w:r>
    </w:p>
    <w:p w14:paraId="50B8E035" w14:textId="77777777" w:rsidR="000071E9" w:rsidRPr="000071E9" w:rsidRDefault="000071E9" w:rsidP="000071E9">
      <w:pPr>
        <w:rPr>
          <w:sz w:val="28"/>
          <w:szCs w:val="28"/>
        </w:rPr>
      </w:pPr>
    </w:p>
    <w:p w14:paraId="59F50C51" w14:textId="153CDC70" w:rsidR="000071E9" w:rsidRDefault="000071E9" w:rsidP="000071E9">
      <w:pPr>
        <w:pStyle w:val="ListParagraph"/>
        <w:ind w:left="1440"/>
        <w:rPr>
          <w:sz w:val="28"/>
          <w:szCs w:val="28"/>
        </w:rPr>
      </w:pPr>
    </w:p>
    <w:p w14:paraId="1E97AC95" w14:textId="77917893" w:rsidR="000071E9" w:rsidRDefault="000071E9" w:rsidP="005260A8">
      <w:pPr>
        <w:pStyle w:val="ListParagraph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Identify the list of Candidate and Composite keys for the relation listed below.  From the Candidate</w:t>
      </w:r>
      <w:r w:rsidRPr="00D34E69">
        <w:rPr>
          <w:sz w:val="28"/>
          <w:szCs w:val="28"/>
        </w:rPr>
        <w:t xml:space="preserve"> keys,</w:t>
      </w:r>
      <w:r>
        <w:rPr>
          <w:sz w:val="28"/>
          <w:szCs w:val="28"/>
        </w:rPr>
        <w:t xml:space="preserve"> identify</w:t>
      </w:r>
      <w:r w:rsidRPr="00D34E69">
        <w:rPr>
          <w:sz w:val="28"/>
          <w:szCs w:val="28"/>
        </w:rPr>
        <w:t xml:space="preserve"> which one you would pick as a primary key</w:t>
      </w:r>
      <w:r>
        <w:rPr>
          <w:sz w:val="28"/>
          <w:szCs w:val="28"/>
        </w:rPr>
        <w:t>. Ensure to answer based on the assumptions/business rules provided.</w:t>
      </w:r>
    </w:p>
    <w:p w14:paraId="71CB89EC" w14:textId="3BC495AA" w:rsidR="00484474" w:rsidRDefault="00484474" w:rsidP="000071E9">
      <w:pPr>
        <w:pStyle w:val="ListParagraph"/>
        <w:ind w:left="1440"/>
        <w:rPr>
          <w:sz w:val="28"/>
          <w:szCs w:val="28"/>
        </w:rPr>
      </w:pPr>
    </w:p>
    <w:p w14:paraId="7DBDA058" w14:textId="0AC422C1" w:rsidR="00484474" w:rsidRDefault="005260A8" w:rsidP="00484474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CLIENT (ClientID,</w:t>
      </w:r>
      <w:r w:rsidR="002F3E6E">
        <w:rPr>
          <w:sz w:val="28"/>
          <w:szCs w:val="28"/>
        </w:rPr>
        <w:t xml:space="preserve"> </w:t>
      </w:r>
      <w:proofErr w:type="spellStart"/>
      <w:proofErr w:type="gramStart"/>
      <w:r w:rsidR="002F3E6E">
        <w:rPr>
          <w:sz w:val="28"/>
          <w:szCs w:val="28"/>
        </w:rPr>
        <w:t>ClientSSN</w:t>
      </w:r>
      <w:proofErr w:type="spellEnd"/>
      <w:r w:rsidR="002F3E6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ClientFirstName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ClientLastName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ClientTelphone</w:t>
      </w:r>
      <w:proofErr w:type="spellEnd"/>
      <w:r>
        <w:rPr>
          <w:sz w:val="28"/>
          <w:szCs w:val="28"/>
        </w:rPr>
        <w:t xml:space="preserve">, </w:t>
      </w:r>
      <w:proofErr w:type="spellStart"/>
      <w:r w:rsidR="002F3E6E">
        <w:rPr>
          <w:sz w:val="28"/>
          <w:szCs w:val="28"/>
        </w:rPr>
        <w:t>FileName</w:t>
      </w:r>
      <w:proofErr w:type="spellEnd"/>
      <w:r w:rsidR="002F3E6E">
        <w:rPr>
          <w:sz w:val="28"/>
          <w:szCs w:val="28"/>
        </w:rPr>
        <w:t xml:space="preserve">, </w:t>
      </w:r>
      <w:proofErr w:type="spellStart"/>
      <w:r w:rsidR="002F3E6E">
        <w:rPr>
          <w:sz w:val="28"/>
          <w:szCs w:val="28"/>
        </w:rPr>
        <w:t>AttorneyID</w:t>
      </w:r>
      <w:proofErr w:type="spellEnd"/>
      <w:r>
        <w:rPr>
          <w:sz w:val="28"/>
          <w:szCs w:val="28"/>
        </w:rPr>
        <w:t>)</w:t>
      </w:r>
    </w:p>
    <w:p w14:paraId="6E4C57DB" w14:textId="01D35503" w:rsidR="005260A8" w:rsidRDefault="005260A8" w:rsidP="00484474">
      <w:pPr>
        <w:pStyle w:val="ListParagraph"/>
        <w:rPr>
          <w:sz w:val="28"/>
          <w:szCs w:val="28"/>
        </w:rPr>
      </w:pPr>
    </w:p>
    <w:p w14:paraId="23710FA9" w14:textId="77777777" w:rsidR="005260A8" w:rsidRDefault="005260A8" w:rsidP="00484474">
      <w:pPr>
        <w:pStyle w:val="ListParagraph"/>
        <w:rPr>
          <w:sz w:val="28"/>
          <w:szCs w:val="28"/>
        </w:rPr>
      </w:pPr>
    </w:p>
    <w:p w14:paraId="6EBD50FE" w14:textId="2E483DE0" w:rsidR="00484474" w:rsidRPr="005260A8" w:rsidRDefault="00484474" w:rsidP="00484474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Assumption/Business Rule: </w:t>
      </w:r>
      <w:r w:rsidR="005260A8">
        <w:rPr>
          <w:sz w:val="28"/>
          <w:szCs w:val="28"/>
        </w:rPr>
        <w:t xml:space="preserve">Every client has a unique client id. </w:t>
      </w:r>
      <w:r w:rsidR="002F3E6E">
        <w:rPr>
          <w:sz w:val="28"/>
          <w:szCs w:val="28"/>
        </w:rPr>
        <w:t xml:space="preserve">The </w:t>
      </w:r>
      <w:proofErr w:type="spellStart"/>
      <w:r w:rsidR="002F3E6E">
        <w:rPr>
          <w:sz w:val="28"/>
          <w:szCs w:val="28"/>
        </w:rPr>
        <w:t>FileName</w:t>
      </w:r>
      <w:proofErr w:type="spellEnd"/>
      <w:r w:rsidR="002F3E6E">
        <w:rPr>
          <w:sz w:val="28"/>
          <w:szCs w:val="28"/>
        </w:rPr>
        <w:t xml:space="preserve"> and </w:t>
      </w:r>
      <w:proofErr w:type="spellStart"/>
      <w:r w:rsidR="002F3E6E">
        <w:rPr>
          <w:sz w:val="28"/>
          <w:szCs w:val="28"/>
        </w:rPr>
        <w:t>AttorneyID</w:t>
      </w:r>
      <w:proofErr w:type="spellEnd"/>
      <w:r w:rsidR="002F3E6E">
        <w:rPr>
          <w:sz w:val="28"/>
          <w:szCs w:val="28"/>
        </w:rPr>
        <w:t xml:space="preserve"> does not repeat</w:t>
      </w:r>
      <w:r w:rsidR="00D727B7">
        <w:rPr>
          <w:sz w:val="28"/>
          <w:szCs w:val="28"/>
        </w:rPr>
        <w:t xml:space="preserve">. </w:t>
      </w:r>
    </w:p>
    <w:p w14:paraId="6FD91862" w14:textId="77777777" w:rsidR="00484474" w:rsidRDefault="00484474" w:rsidP="00484474">
      <w:pPr>
        <w:rPr>
          <w:sz w:val="28"/>
          <w:szCs w:val="28"/>
        </w:rPr>
      </w:pPr>
    </w:p>
    <w:p w14:paraId="1B451F5A" w14:textId="77777777" w:rsidR="00667A1A" w:rsidRDefault="00667A1A" w:rsidP="00667A1A">
      <w:pPr>
        <w:rPr>
          <w:sz w:val="28"/>
          <w:szCs w:val="28"/>
        </w:rPr>
      </w:pPr>
    </w:p>
    <w:p w14:paraId="45D07EC9" w14:textId="77777777" w:rsidR="00667A1A" w:rsidRDefault="00667A1A" w:rsidP="00667A1A">
      <w:pPr>
        <w:rPr>
          <w:sz w:val="28"/>
          <w:szCs w:val="28"/>
        </w:rPr>
      </w:pPr>
      <w:r>
        <w:rPr>
          <w:sz w:val="28"/>
          <w:szCs w:val="28"/>
        </w:rPr>
        <w:t>List of Candidate keys</w:t>
      </w:r>
    </w:p>
    <w:p w14:paraId="1273D815" w14:textId="18186494" w:rsidR="008C6589" w:rsidRDefault="008C6589" w:rsidP="008C6589">
      <w:pPr>
        <w:pStyle w:val="ListParagraph"/>
        <w:numPr>
          <w:ilvl w:val="0"/>
          <w:numId w:val="1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CleintID</w:t>
      </w:r>
      <w:proofErr w:type="spellEnd"/>
    </w:p>
    <w:p w14:paraId="7AD743D9" w14:textId="02D4CA49" w:rsidR="008C6589" w:rsidRPr="008C6589" w:rsidRDefault="008C6589" w:rsidP="008C6589">
      <w:pPr>
        <w:pStyle w:val="ListParagraph"/>
        <w:numPr>
          <w:ilvl w:val="0"/>
          <w:numId w:val="1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FileName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AttorneyID</w:t>
      </w:r>
      <w:proofErr w:type="spellEnd"/>
    </w:p>
    <w:p w14:paraId="19FC937A" w14:textId="77777777" w:rsidR="00667A1A" w:rsidRDefault="00667A1A" w:rsidP="00667A1A">
      <w:pPr>
        <w:rPr>
          <w:sz w:val="28"/>
          <w:szCs w:val="28"/>
        </w:rPr>
      </w:pPr>
      <w:r>
        <w:rPr>
          <w:sz w:val="28"/>
          <w:szCs w:val="28"/>
        </w:rPr>
        <w:t>Identify if there are any composite keys</w:t>
      </w:r>
    </w:p>
    <w:p w14:paraId="7EAC0BCE" w14:textId="77777777" w:rsidR="008C6589" w:rsidRPr="008C6589" w:rsidRDefault="008C6589" w:rsidP="008C6589">
      <w:pPr>
        <w:pStyle w:val="ListParagraph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 xml:space="preserve">Yes, there is one composite key- </w:t>
      </w:r>
      <w:proofErr w:type="spellStart"/>
      <w:r>
        <w:rPr>
          <w:sz w:val="28"/>
          <w:szCs w:val="28"/>
        </w:rPr>
        <w:t>FileName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AttorneyID</w:t>
      </w:r>
      <w:proofErr w:type="spellEnd"/>
    </w:p>
    <w:p w14:paraId="09B26AE4" w14:textId="76D15309" w:rsidR="00667A1A" w:rsidRDefault="00667A1A" w:rsidP="00667A1A">
      <w:pPr>
        <w:rPr>
          <w:sz w:val="28"/>
          <w:szCs w:val="28"/>
        </w:rPr>
      </w:pPr>
    </w:p>
    <w:p w14:paraId="1CBB6FD1" w14:textId="37E735F1" w:rsidR="00667A1A" w:rsidRDefault="00667A1A" w:rsidP="00667A1A">
      <w:pPr>
        <w:rPr>
          <w:sz w:val="28"/>
          <w:szCs w:val="28"/>
        </w:rPr>
      </w:pPr>
      <w:r>
        <w:rPr>
          <w:sz w:val="28"/>
          <w:szCs w:val="28"/>
        </w:rPr>
        <w:t xml:space="preserve">Which one would you pick as </w:t>
      </w:r>
      <w:r w:rsidR="005260A8">
        <w:rPr>
          <w:sz w:val="28"/>
          <w:szCs w:val="28"/>
        </w:rPr>
        <w:t>the</w:t>
      </w:r>
      <w:r>
        <w:rPr>
          <w:sz w:val="28"/>
          <w:szCs w:val="28"/>
        </w:rPr>
        <w:t xml:space="preserve"> primary key </w:t>
      </w:r>
    </w:p>
    <w:p w14:paraId="2D6FA1EC" w14:textId="189134D8" w:rsidR="00484474" w:rsidRDefault="00484474" w:rsidP="00484474">
      <w:pPr>
        <w:rPr>
          <w:sz w:val="28"/>
          <w:szCs w:val="28"/>
        </w:rPr>
      </w:pPr>
    </w:p>
    <w:p w14:paraId="15A50AA1" w14:textId="15FDA4BB" w:rsidR="008C6589" w:rsidRDefault="008C6589" w:rsidP="00484474">
      <w:pPr>
        <w:rPr>
          <w:sz w:val="28"/>
          <w:szCs w:val="28"/>
        </w:rPr>
      </w:pPr>
      <w:r>
        <w:rPr>
          <w:sz w:val="28"/>
          <w:szCs w:val="28"/>
        </w:rPr>
        <w:t>ClientID</w:t>
      </w:r>
    </w:p>
    <w:p w14:paraId="6E446425" w14:textId="3B40CCAB" w:rsidR="00484474" w:rsidRDefault="00484474" w:rsidP="00484474">
      <w:pPr>
        <w:pStyle w:val="ListParagraph"/>
        <w:rPr>
          <w:sz w:val="28"/>
          <w:szCs w:val="28"/>
        </w:rPr>
      </w:pPr>
      <w:bookmarkStart w:id="0" w:name="_GoBack"/>
      <w:bookmarkEnd w:id="0"/>
    </w:p>
    <w:p w14:paraId="3FF8961C" w14:textId="3EA38FC8" w:rsidR="00406EB1" w:rsidRDefault="00406EB1" w:rsidP="00484474">
      <w:pPr>
        <w:pStyle w:val="ListParagraph"/>
        <w:rPr>
          <w:sz w:val="28"/>
          <w:szCs w:val="28"/>
        </w:rPr>
      </w:pPr>
    </w:p>
    <w:p w14:paraId="23CFBCCE" w14:textId="0ACE43A8" w:rsidR="00406EB1" w:rsidRDefault="00406EB1" w:rsidP="00406EB1">
      <w:pPr>
        <w:pStyle w:val="ListParagraph"/>
        <w:ind w:left="1440"/>
        <w:rPr>
          <w:sz w:val="28"/>
          <w:szCs w:val="28"/>
        </w:rPr>
      </w:pPr>
    </w:p>
    <w:p w14:paraId="2455E940" w14:textId="0EE20023" w:rsidR="00A360C8" w:rsidRDefault="00A360C8"/>
    <w:p w14:paraId="0F2C07EC" w14:textId="43065CC2" w:rsidR="00A360C8" w:rsidRDefault="00060F89">
      <w:r>
        <w:t xml:space="preserve">Please ensure to save and upload the completed document to the d2l class assignment folder- </w:t>
      </w:r>
    </w:p>
    <w:sectPr w:rsidR="00A360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F1E72"/>
    <w:multiLevelType w:val="hybridMultilevel"/>
    <w:tmpl w:val="393067D6"/>
    <w:lvl w:ilvl="0" w:tplc="8466E5FA">
      <w:start w:val="1"/>
      <w:numFmt w:val="decimal"/>
      <w:lvlText w:val="%1."/>
      <w:lvlJc w:val="left"/>
      <w:pPr>
        <w:ind w:left="1800" w:hanging="360"/>
      </w:pPr>
      <w:rPr>
        <w:rFonts w:asciiTheme="minorHAnsi" w:hAnsi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17327B4"/>
    <w:multiLevelType w:val="hybridMultilevel"/>
    <w:tmpl w:val="A4E67F0C"/>
    <w:lvl w:ilvl="0" w:tplc="6436F9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9A92528"/>
    <w:multiLevelType w:val="hybridMultilevel"/>
    <w:tmpl w:val="3A66CA74"/>
    <w:lvl w:ilvl="0" w:tplc="3556765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97E6F7F"/>
    <w:multiLevelType w:val="hybridMultilevel"/>
    <w:tmpl w:val="DDE05842"/>
    <w:lvl w:ilvl="0" w:tplc="F3E092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FD1756"/>
    <w:multiLevelType w:val="hybridMultilevel"/>
    <w:tmpl w:val="A8FA2F6C"/>
    <w:lvl w:ilvl="0" w:tplc="7B2482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D8A4A43"/>
    <w:multiLevelType w:val="hybridMultilevel"/>
    <w:tmpl w:val="83F0E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7872B9"/>
    <w:multiLevelType w:val="hybridMultilevel"/>
    <w:tmpl w:val="82C0856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8F108A"/>
    <w:multiLevelType w:val="hybridMultilevel"/>
    <w:tmpl w:val="5866C0A2"/>
    <w:lvl w:ilvl="0" w:tplc="006C7636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F7FC8"/>
    <w:multiLevelType w:val="hybridMultilevel"/>
    <w:tmpl w:val="F2BEF598"/>
    <w:lvl w:ilvl="0" w:tplc="76E240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F033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4836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0CD7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6E62F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50CF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3AD4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846F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4EF9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3C3B648D"/>
    <w:multiLevelType w:val="hybridMultilevel"/>
    <w:tmpl w:val="B94AE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0B6C17"/>
    <w:multiLevelType w:val="hybridMultilevel"/>
    <w:tmpl w:val="D6E0C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6C264B"/>
    <w:multiLevelType w:val="hybridMultilevel"/>
    <w:tmpl w:val="A8FA2F6C"/>
    <w:lvl w:ilvl="0" w:tplc="7B2482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47601CA"/>
    <w:multiLevelType w:val="hybridMultilevel"/>
    <w:tmpl w:val="B5C02ED0"/>
    <w:lvl w:ilvl="0" w:tplc="9594C5B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47845E9"/>
    <w:multiLevelType w:val="hybridMultilevel"/>
    <w:tmpl w:val="A2A059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EC78F8"/>
    <w:multiLevelType w:val="hybridMultilevel"/>
    <w:tmpl w:val="9AE84E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354CAC"/>
    <w:multiLevelType w:val="hybridMultilevel"/>
    <w:tmpl w:val="9AE84E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D735F6"/>
    <w:multiLevelType w:val="hybridMultilevel"/>
    <w:tmpl w:val="BC688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16"/>
  </w:num>
  <w:num w:numId="7">
    <w:abstractNumId w:val="6"/>
  </w:num>
  <w:num w:numId="8">
    <w:abstractNumId w:val="9"/>
  </w:num>
  <w:num w:numId="9">
    <w:abstractNumId w:val="5"/>
  </w:num>
  <w:num w:numId="10">
    <w:abstractNumId w:val="11"/>
  </w:num>
  <w:num w:numId="11">
    <w:abstractNumId w:val="4"/>
  </w:num>
  <w:num w:numId="12">
    <w:abstractNumId w:val="12"/>
  </w:num>
  <w:num w:numId="13">
    <w:abstractNumId w:val="0"/>
  </w:num>
  <w:num w:numId="14">
    <w:abstractNumId w:val="7"/>
  </w:num>
  <w:num w:numId="15">
    <w:abstractNumId w:val="13"/>
  </w:num>
  <w:num w:numId="16">
    <w:abstractNumId w:val="1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86C"/>
    <w:rsid w:val="000071E9"/>
    <w:rsid w:val="000170A1"/>
    <w:rsid w:val="00045DD7"/>
    <w:rsid w:val="00060F89"/>
    <w:rsid w:val="000A3929"/>
    <w:rsid w:val="000C0525"/>
    <w:rsid w:val="000E15B2"/>
    <w:rsid w:val="00153C6E"/>
    <w:rsid w:val="00176C96"/>
    <w:rsid w:val="001954F3"/>
    <w:rsid w:val="001B377B"/>
    <w:rsid w:val="00247726"/>
    <w:rsid w:val="00282D17"/>
    <w:rsid w:val="002A4260"/>
    <w:rsid w:val="002C7464"/>
    <w:rsid w:val="002F3E6E"/>
    <w:rsid w:val="003139D2"/>
    <w:rsid w:val="0032252E"/>
    <w:rsid w:val="00342F13"/>
    <w:rsid w:val="003A3B06"/>
    <w:rsid w:val="003C1AE3"/>
    <w:rsid w:val="003E4A0E"/>
    <w:rsid w:val="00406EB1"/>
    <w:rsid w:val="00427223"/>
    <w:rsid w:val="00441881"/>
    <w:rsid w:val="0045543D"/>
    <w:rsid w:val="00484474"/>
    <w:rsid w:val="004E48C8"/>
    <w:rsid w:val="004E5095"/>
    <w:rsid w:val="004E5669"/>
    <w:rsid w:val="005260A8"/>
    <w:rsid w:val="0055281B"/>
    <w:rsid w:val="00573306"/>
    <w:rsid w:val="00575101"/>
    <w:rsid w:val="005E6EB1"/>
    <w:rsid w:val="00667A1A"/>
    <w:rsid w:val="00680FA5"/>
    <w:rsid w:val="0068303D"/>
    <w:rsid w:val="006E4574"/>
    <w:rsid w:val="0076608F"/>
    <w:rsid w:val="007A7D80"/>
    <w:rsid w:val="007A7E75"/>
    <w:rsid w:val="007D56F8"/>
    <w:rsid w:val="007E4FAA"/>
    <w:rsid w:val="007F227F"/>
    <w:rsid w:val="0087686C"/>
    <w:rsid w:val="00896FA1"/>
    <w:rsid w:val="008C6589"/>
    <w:rsid w:val="00917027"/>
    <w:rsid w:val="00950818"/>
    <w:rsid w:val="009959F9"/>
    <w:rsid w:val="00A00A87"/>
    <w:rsid w:val="00A360C8"/>
    <w:rsid w:val="00A7701D"/>
    <w:rsid w:val="00A93C06"/>
    <w:rsid w:val="00AC2D8D"/>
    <w:rsid w:val="00AD6013"/>
    <w:rsid w:val="00AE5B8A"/>
    <w:rsid w:val="00B67320"/>
    <w:rsid w:val="00BA788A"/>
    <w:rsid w:val="00BB13D1"/>
    <w:rsid w:val="00BE507C"/>
    <w:rsid w:val="00C12187"/>
    <w:rsid w:val="00C245BF"/>
    <w:rsid w:val="00C94998"/>
    <w:rsid w:val="00CE3959"/>
    <w:rsid w:val="00CF041B"/>
    <w:rsid w:val="00D51DF9"/>
    <w:rsid w:val="00D727B7"/>
    <w:rsid w:val="00DA05D3"/>
    <w:rsid w:val="00DA229D"/>
    <w:rsid w:val="00E41D71"/>
    <w:rsid w:val="00E56FEA"/>
    <w:rsid w:val="00F24424"/>
    <w:rsid w:val="00F37C26"/>
    <w:rsid w:val="00F62446"/>
    <w:rsid w:val="00FA24CF"/>
    <w:rsid w:val="00FF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8F361"/>
  <w15:chartTrackingRefBased/>
  <w15:docId w15:val="{8C5D5C52-EE78-4684-9F6A-9D6A1AB0A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0F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80FA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24424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1B37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7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9680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48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094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545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BC9327-B899-4A87-B729-1631DBDDC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Sherly Abraham</dc:creator>
  <cp:keywords/>
  <dc:description/>
  <cp:lastModifiedBy>Sherly Abraham</cp:lastModifiedBy>
  <cp:revision>5</cp:revision>
  <dcterms:created xsi:type="dcterms:W3CDTF">2022-08-19T16:46:00Z</dcterms:created>
  <dcterms:modified xsi:type="dcterms:W3CDTF">2022-08-19T16:51:00Z</dcterms:modified>
</cp:coreProperties>
</file>